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left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_GB2312" w:hAnsi="黑体" w:eastAsia="仿宋_GB2312"/>
          <w:sz w:val="28"/>
          <w:szCs w:val="28"/>
        </w:rPr>
        <w:t>附件3：</w:t>
      </w:r>
    </w:p>
    <w:p>
      <w:pPr>
        <w:spacing w:line="480" w:lineRule="exact"/>
        <w:jc w:val="center"/>
        <w:rPr>
          <w:rFonts w:ascii="方正小标宋简体" w:hAnsi="Times New Roman" w:eastAsia="方正小标宋简体" w:cs="黑体"/>
          <w:b/>
          <w:sz w:val="36"/>
          <w:szCs w:val="36"/>
        </w:rPr>
      </w:pPr>
      <w:bookmarkStart w:id="0" w:name="_GoBack"/>
      <w:r>
        <w:rPr>
          <w:rFonts w:hint="eastAsia" w:ascii="方正小标宋简体" w:hAnsi="Times New Roman" w:eastAsia="方正小标宋简体" w:cs="黑体"/>
          <w:b/>
          <w:sz w:val="36"/>
          <w:szCs w:val="36"/>
        </w:rPr>
        <w:t>施工、设备及临时用水用电申请表</w:t>
      </w:r>
    </w:p>
    <w:bookmarkEnd w:id="0"/>
    <w:p>
      <w:pPr>
        <w:spacing w:line="480" w:lineRule="exact"/>
        <w:rPr>
          <w:rFonts w:ascii="仿宋_GB2312" w:hAnsi="宋体" w:eastAsia="仿宋_GB2312" w:cs="Times New Roman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申请部门名称：                        档案编号：hqsd-</w:t>
      </w:r>
    </w:p>
    <w:tbl>
      <w:tblPr>
        <w:tblStyle w:val="2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799"/>
        <w:gridCol w:w="181"/>
        <w:gridCol w:w="1872"/>
        <w:gridCol w:w="17"/>
        <w:gridCol w:w="1714"/>
        <w:gridCol w:w="70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69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申请部门联系人</w:t>
            </w:r>
          </w:p>
        </w:tc>
        <w:tc>
          <w:tcPr>
            <w:tcW w:w="188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5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699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申请用电地点</w:t>
            </w:r>
          </w:p>
        </w:tc>
        <w:tc>
          <w:tcPr>
            <w:tcW w:w="576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68" w:firstLineChars="9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699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申请用电时间</w:t>
            </w:r>
          </w:p>
        </w:tc>
        <w:tc>
          <w:tcPr>
            <w:tcW w:w="576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68" w:firstLineChars="9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699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申请用电理由</w:t>
            </w:r>
          </w:p>
        </w:tc>
        <w:tc>
          <w:tcPr>
            <w:tcW w:w="576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68" w:firstLineChars="9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699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用电容量（负载）</w:t>
            </w:r>
          </w:p>
        </w:tc>
        <w:tc>
          <w:tcPr>
            <w:tcW w:w="576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68" w:firstLineChars="9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千瓦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699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注意事项</w:t>
            </w:r>
          </w:p>
        </w:tc>
        <w:tc>
          <w:tcPr>
            <w:tcW w:w="5761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4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1.安全责任由申请部门负责。</w:t>
            </w:r>
          </w:p>
          <w:p>
            <w:pPr>
              <w:adjustRightInd w:val="0"/>
              <w:snapToGrid w:val="0"/>
              <w:spacing w:line="48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2.现场所有用电公用设施由申请部门负责，如损坏，对损坏的设施要负责赔偿。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699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现场责任人</w:t>
            </w:r>
          </w:p>
        </w:tc>
        <w:tc>
          <w:tcPr>
            <w:tcW w:w="18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68" w:firstLineChars="9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68" w:firstLineChars="9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08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268" w:firstLineChars="9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8460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申请部门负责人意见：</w:t>
            </w:r>
          </w:p>
          <w:p>
            <w:pPr>
              <w:spacing w:line="480" w:lineRule="exact"/>
              <w:ind w:firstLine="6720" w:firstLineChars="2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   章）</w:t>
            </w:r>
          </w:p>
          <w:p>
            <w:pPr>
              <w:spacing w:line="480" w:lineRule="exact"/>
              <w:ind w:firstLine="6720" w:firstLineChars="2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水电服务中心</w:t>
            </w:r>
          </w:p>
        </w:tc>
        <w:tc>
          <w:tcPr>
            <w:tcW w:w="774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80" w:lineRule="exact"/>
              <w:ind w:left="113" w:right="113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计量表起码</w:t>
            </w:r>
          </w:p>
        </w:tc>
        <w:tc>
          <w:tcPr>
            <w:tcW w:w="5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74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供电制式</w:t>
            </w:r>
          </w:p>
        </w:tc>
        <w:tc>
          <w:tcPr>
            <w:tcW w:w="59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单相  </w:t>
            </w:r>
            <w:r>
              <w:rPr>
                <w:rFonts w:hint="eastAsia" w:ascii="仿宋_GB2312" w:hAnsi="宋体" w:eastAsia="仿宋_GB2312" w:cs="Times New Roman"/>
                <w:spacing w:val="14"/>
                <w:sz w:val="28"/>
                <w:szCs w:val="28"/>
              </w:rPr>
              <w:t>□     三相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计量表规格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计量表起码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水电工责任人</w:t>
            </w:r>
          </w:p>
        </w:tc>
        <w:tc>
          <w:tcPr>
            <w:tcW w:w="207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08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保卫处意见（涉及安全与消防）：</w:t>
            </w:r>
          </w:p>
          <w:p>
            <w:pPr>
              <w:spacing w:line="480" w:lineRule="exact"/>
              <w:ind w:firstLine="6720" w:firstLineChars="240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（公   章）</w:t>
            </w:r>
          </w:p>
          <w:p>
            <w:pPr>
              <w:spacing w:line="480" w:lineRule="exact"/>
              <w:ind w:firstLine="5292" w:firstLineChars="189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8460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后勤集团意见：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　　　　　　　　　　                 </w:t>
            </w:r>
          </w:p>
          <w:p>
            <w:pPr>
              <w:spacing w:line="440" w:lineRule="exact"/>
              <w:ind w:firstLine="6720" w:firstLineChars="24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　月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F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2019-11-19T08:39:18Z</dcterms:created>
  <dc:creator>Administrator</dc:creator>
  <cp:lastModifiedBy>湖北二师大学生社团联合会</cp:lastModifiedBy>
  <dcterms:modified xsi:type="dcterms:W3CDTF">2019-11-19T08:39:31Z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